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2D" w:rsidRPr="001768E5" w:rsidRDefault="00F4612D" w:rsidP="00F4612D">
      <w:pPr>
        <w:rPr>
          <w:rFonts w:asciiTheme="majorHAnsi" w:hAnsiTheme="majorHAnsi"/>
          <w:b/>
          <w:color w:val="000000" w:themeColor="text1"/>
          <w:szCs w:val="24"/>
        </w:rPr>
      </w:pPr>
      <w:r w:rsidRPr="001768E5">
        <w:rPr>
          <w:rFonts w:asciiTheme="majorHAnsi" w:hAnsiTheme="majorHAnsi"/>
          <w:b/>
          <w:color w:val="000000" w:themeColor="text1"/>
          <w:szCs w:val="24"/>
          <w:highlight w:val="lightGray"/>
        </w:rPr>
        <w:t>Original article:</w:t>
      </w:r>
    </w:p>
    <w:p w:rsidR="00F4612D" w:rsidRPr="002121EE" w:rsidRDefault="00F4612D" w:rsidP="00F4612D">
      <w:pPr>
        <w:rPr>
          <w:rFonts w:asciiTheme="majorHAnsi" w:hAnsiTheme="majorHAnsi"/>
          <w:b/>
          <w:color w:val="1F497D" w:themeColor="text2"/>
          <w:sz w:val="28"/>
          <w:szCs w:val="28"/>
        </w:rPr>
      </w:pPr>
      <w:r w:rsidRPr="002121EE">
        <w:rPr>
          <w:rFonts w:asciiTheme="majorHAnsi" w:hAnsiTheme="majorHAnsi"/>
          <w:b/>
          <w:color w:val="1F497D" w:themeColor="text2"/>
          <w:sz w:val="28"/>
          <w:szCs w:val="28"/>
        </w:rPr>
        <w:t>A multifactorial study of application of Joshi’s External Stabilizing System indisplaced</w:t>
      </w:r>
      <w:r>
        <w:rPr>
          <w:rFonts w:asciiTheme="majorHAnsi" w:hAnsiTheme="majorHAnsi"/>
          <w:b/>
          <w:color w:val="1F497D" w:themeColor="text2"/>
          <w:sz w:val="28"/>
          <w:szCs w:val="28"/>
        </w:rPr>
        <w:t xml:space="preserve"> </w:t>
      </w:r>
      <w:r w:rsidRPr="002121EE">
        <w:rPr>
          <w:rFonts w:asciiTheme="majorHAnsi" w:hAnsiTheme="majorHAnsi"/>
          <w:b/>
          <w:color w:val="1F497D" w:themeColor="text2"/>
          <w:sz w:val="28"/>
          <w:szCs w:val="28"/>
        </w:rPr>
        <w:t>Distal End Radius Fractures.</w:t>
      </w:r>
    </w:p>
    <w:p w:rsidR="00F4612D" w:rsidRPr="002121EE" w:rsidRDefault="00F4612D" w:rsidP="00F4612D">
      <w:pPr>
        <w:rPr>
          <w:rFonts w:asciiTheme="majorHAnsi" w:hAnsiTheme="majorHAnsi"/>
          <w:b/>
        </w:rPr>
      </w:pPr>
      <w:r w:rsidRPr="002121EE">
        <w:rPr>
          <w:rFonts w:asciiTheme="majorHAnsi" w:hAnsiTheme="majorHAnsi"/>
          <w:b/>
        </w:rPr>
        <w:t>Rajeev Shukla*, Ravi Kant Jain*, Neeraj K Sharma*, Ravindra Kumar†</w:t>
      </w:r>
    </w:p>
    <w:p w:rsidR="00F4612D" w:rsidRPr="002121EE" w:rsidRDefault="00F4612D" w:rsidP="00F4612D">
      <w:pPr>
        <w:rPr>
          <w:rFonts w:asciiTheme="majorHAnsi" w:hAnsiTheme="majorHAnsi"/>
          <w:sz w:val="20"/>
          <w:szCs w:val="20"/>
        </w:rPr>
      </w:pPr>
      <w:r w:rsidRPr="002121EE">
        <w:rPr>
          <w:rFonts w:asciiTheme="majorHAnsi" w:hAnsiTheme="majorHAnsi"/>
          <w:sz w:val="20"/>
          <w:szCs w:val="20"/>
        </w:rPr>
        <w:t>*Department of Orthopedics, Sri Aurobindo Medical College and PG Institute, Indore</w:t>
      </w:r>
      <w:r>
        <w:rPr>
          <w:rFonts w:asciiTheme="majorHAnsi" w:hAnsiTheme="majorHAnsi"/>
          <w:sz w:val="20"/>
          <w:szCs w:val="20"/>
        </w:rPr>
        <w:t xml:space="preserve"> , Madhya Pradesh , India</w:t>
      </w:r>
    </w:p>
    <w:p w:rsidR="00F4612D" w:rsidRPr="002121EE" w:rsidRDefault="00F4612D" w:rsidP="00F4612D">
      <w:pPr>
        <w:rPr>
          <w:rFonts w:asciiTheme="majorHAnsi" w:hAnsiTheme="majorHAnsi"/>
          <w:sz w:val="20"/>
          <w:szCs w:val="20"/>
        </w:rPr>
      </w:pPr>
      <w:r w:rsidRPr="002121EE">
        <w:rPr>
          <w:rFonts w:asciiTheme="majorHAnsi" w:hAnsiTheme="majorHAnsi"/>
          <w:sz w:val="20"/>
          <w:szCs w:val="20"/>
        </w:rPr>
        <w:t>†Central Research Laboratory, Sri Aurobindo Medical College and PG Institute, Indore</w:t>
      </w:r>
      <w:r>
        <w:rPr>
          <w:rFonts w:asciiTheme="majorHAnsi" w:hAnsiTheme="majorHAnsi"/>
          <w:sz w:val="20"/>
          <w:szCs w:val="20"/>
        </w:rPr>
        <w:t xml:space="preserve"> , Madhya Pradesh ,  India</w:t>
      </w:r>
    </w:p>
    <w:p w:rsidR="00F4612D" w:rsidRDefault="00F4612D" w:rsidP="00F4612D">
      <w:pPr>
        <w:pBdr>
          <w:bottom w:val="single" w:sz="6" w:space="1" w:color="auto"/>
        </w:pBdr>
        <w:rPr>
          <w:rFonts w:asciiTheme="majorHAnsi" w:hAnsiTheme="majorHAnsi"/>
          <w:b/>
          <w:sz w:val="20"/>
          <w:szCs w:val="20"/>
        </w:rPr>
      </w:pPr>
      <w:r w:rsidRPr="002121EE">
        <w:rPr>
          <w:rFonts w:asciiTheme="majorHAnsi" w:hAnsiTheme="majorHAnsi"/>
          <w:b/>
          <w:sz w:val="20"/>
          <w:szCs w:val="20"/>
        </w:rPr>
        <w:t>Corresponding Author:</w:t>
      </w:r>
      <w:r w:rsidRPr="002121EE">
        <w:rPr>
          <w:rFonts w:asciiTheme="majorHAnsi" w:hAnsiTheme="majorHAnsi"/>
          <w:sz w:val="20"/>
          <w:szCs w:val="20"/>
        </w:rPr>
        <w:t xml:space="preserve"> </w:t>
      </w:r>
      <w:r w:rsidRPr="002121EE">
        <w:rPr>
          <w:rFonts w:asciiTheme="majorHAnsi" w:hAnsiTheme="majorHAnsi"/>
          <w:b/>
          <w:sz w:val="20"/>
          <w:szCs w:val="20"/>
        </w:rPr>
        <w:t>Dr Rajeev Shukla</w:t>
      </w:r>
      <w:r w:rsidRPr="002121EE">
        <w:rPr>
          <w:rFonts w:asciiTheme="majorHAnsi" w:hAnsiTheme="majorHAnsi"/>
          <w:sz w:val="20"/>
          <w:szCs w:val="20"/>
        </w:rPr>
        <w:t xml:space="preserve"> ; </w:t>
      </w:r>
      <w:r w:rsidRPr="002121EE">
        <w:rPr>
          <w:rFonts w:asciiTheme="majorHAnsi" w:hAnsiTheme="majorHAnsi"/>
          <w:b/>
          <w:sz w:val="20"/>
          <w:szCs w:val="20"/>
        </w:rPr>
        <w:t>Email: dr_rajeevshukla@rediffmail.com</w:t>
      </w:r>
    </w:p>
    <w:p w:rsidR="00F4612D" w:rsidRPr="00F4612D" w:rsidRDefault="00F4612D" w:rsidP="00F4612D">
      <w:pPr>
        <w:rPr>
          <w:rFonts w:ascii="Times New Roman" w:hAnsi="Times New Roman" w:cs="Times New Roman"/>
          <w:sz w:val="20"/>
          <w:szCs w:val="20"/>
        </w:rPr>
      </w:pPr>
    </w:p>
    <w:p w:rsidR="00F4612D" w:rsidRPr="00F4612D" w:rsidRDefault="00F4612D" w:rsidP="00F4612D">
      <w:pPr>
        <w:rPr>
          <w:rFonts w:ascii="Times New Roman" w:hAnsi="Times New Roman" w:cs="Times New Roman"/>
          <w:b/>
          <w:sz w:val="18"/>
          <w:szCs w:val="18"/>
        </w:rPr>
      </w:pPr>
      <w:r w:rsidRPr="00F4612D">
        <w:rPr>
          <w:rFonts w:ascii="Times New Roman" w:hAnsi="Times New Roman" w:cs="Times New Roman"/>
          <w:b/>
          <w:sz w:val="18"/>
          <w:szCs w:val="18"/>
        </w:rPr>
        <w:t>Abstract:</w:t>
      </w:r>
    </w:p>
    <w:p w:rsidR="00F4612D" w:rsidRPr="00F4612D" w:rsidRDefault="00F4612D" w:rsidP="00F4612D">
      <w:pPr>
        <w:rPr>
          <w:rFonts w:ascii="Times New Roman" w:hAnsi="Times New Roman" w:cs="Times New Roman"/>
          <w:sz w:val="18"/>
          <w:szCs w:val="18"/>
        </w:rPr>
      </w:pPr>
      <w:r w:rsidRPr="00F4612D">
        <w:rPr>
          <w:rFonts w:ascii="Times New Roman" w:hAnsi="Times New Roman" w:cs="Times New Roman"/>
          <w:b/>
          <w:sz w:val="18"/>
          <w:szCs w:val="18"/>
        </w:rPr>
        <w:t xml:space="preserve">Background: </w:t>
      </w:r>
      <w:r w:rsidRPr="00F4612D">
        <w:rPr>
          <w:rFonts w:ascii="Times New Roman" w:hAnsi="Times New Roman" w:cs="Times New Roman"/>
          <w:sz w:val="18"/>
          <w:szCs w:val="18"/>
        </w:rPr>
        <w:t>Fractures of the distal end radius represent the most common upper extremity fracture. Distal end radius fractures are recognized as very complex injuries with a variable prognosis. The aim of the study was to assess the functional outcomes of distal end radius fractures managed with JESS in different age group.</w:t>
      </w:r>
    </w:p>
    <w:p w:rsidR="00F4612D" w:rsidRPr="00F4612D" w:rsidRDefault="00F4612D" w:rsidP="00F4612D">
      <w:pPr>
        <w:rPr>
          <w:rFonts w:ascii="Times New Roman" w:hAnsi="Times New Roman" w:cs="Times New Roman"/>
          <w:sz w:val="18"/>
          <w:szCs w:val="18"/>
        </w:rPr>
      </w:pPr>
      <w:r w:rsidRPr="00F4612D">
        <w:rPr>
          <w:rFonts w:ascii="Times New Roman" w:hAnsi="Times New Roman" w:cs="Times New Roman"/>
          <w:b/>
          <w:sz w:val="18"/>
          <w:szCs w:val="18"/>
        </w:rPr>
        <w:t>Material and Methods:</w:t>
      </w:r>
      <w:r w:rsidRPr="00F4612D">
        <w:rPr>
          <w:rFonts w:ascii="Times New Roman" w:hAnsi="Times New Roman" w:cs="Times New Roman"/>
          <w:sz w:val="18"/>
          <w:szCs w:val="18"/>
        </w:rPr>
        <w:t xml:space="preserve"> A total of 72 patients with intra- articulate distal end radius fracture were treated with Joshi’s External Stabilization System from 2011 to 2013. The patients were followed up at 2 weeks, 8 weeks, 6 months and 1 year after the surgery. The assessment of pain, range of motion, grip strength and activity were assessed at 6</w:t>
      </w:r>
      <w:r w:rsidRPr="00F4612D">
        <w:rPr>
          <w:rFonts w:ascii="Times New Roman" w:hAnsi="Times New Roman" w:cs="Times New Roman"/>
          <w:sz w:val="18"/>
          <w:szCs w:val="18"/>
          <w:vertAlign w:val="superscript"/>
        </w:rPr>
        <w:t>th</w:t>
      </w:r>
      <w:r w:rsidRPr="00F4612D">
        <w:rPr>
          <w:rFonts w:ascii="Times New Roman" w:hAnsi="Times New Roman" w:cs="Times New Roman"/>
          <w:sz w:val="18"/>
          <w:szCs w:val="18"/>
        </w:rPr>
        <w:t xml:space="preserve"> month and 1year follow up and scored according to Green and O’Brien scoring system.</w:t>
      </w:r>
    </w:p>
    <w:p w:rsidR="00F4612D" w:rsidRPr="00F4612D" w:rsidRDefault="00F4612D" w:rsidP="00F4612D">
      <w:pPr>
        <w:rPr>
          <w:rFonts w:ascii="Times New Roman" w:hAnsi="Times New Roman" w:cs="Times New Roman"/>
          <w:sz w:val="18"/>
          <w:szCs w:val="18"/>
        </w:rPr>
      </w:pPr>
      <w:r w:rsidRPr="00F4612D">
        <w:rPr>
          <w:rFonts w:ascii="Times New Roman" w:hAnsi="Times New Roman" w:cs="Times New Roman"/>
          <w:b/>
          <w:sz w:val="18"/>
          <w:szCs w:val="18"/>
        </w:rPr>
        <w:t>Results</w:t>
      </w:r>
      <w:r w:rsidRPr="00F4612D">
        <w:rPr>
          <w:rFonts w:ascii="Times New Roman" w:hAnsi="Times New Roman" w:cs="Times New Roman"/>
          <w:sz w:val="18"/>
          <w:szCs w:val="18"/>
        </w:rPr>
        <w:t>: The good and/or excellent results were found in 77.8% of cases. We observed that patients with age less than 50 years had greater prognosis as compared to patient with more than 50 years of age. Final outcome was also found better in males as compared to females at 6 month and 1 year post operatively.</w:t>
      </w:r>
    </w:p>
    <w:p w:rsidR="00F4612D" w:rsidRPr="00F4612D" w:rsidRDefault="00F4612D" w:rsidP="00F4612D">
      <w:pPr>
        <w:rPr>
          <w:rFonts w:ascii="Times New Roman" w:hAnsi="Times New Roman" w:cs="Times New Roman"/>
          <w:sz w:val="18"/>
          <w:szCs w:val="18"/>
        </w:rPr>
      </w:pPr>
      <w:r w:rsidRPr="00F4612D">
        <w:rPr>
          <w:rFonts w:ascii="Times New Roman" w:hAnsi="Times New Roman" w:cs="Times New Roman"/>
          <w:b/>
          <w:sz w:val="18"/>
          <w:szCs w:val="18"/>
        </w:rPr>
        <w:t>Conclusion</w:t>
      </w:r>
      <w:r w:rsidRPr="00F4612D">
        <w:rPr>
          <w:rFonts w:ascii="Times New Roman" w:hAnsi="Times New Roman" w:cs="Times New Roman"/>
          <w:sz w:val="18"/>
          <w:szCs w:val="18"/>
        </w:rPr>
        <w:t xml:space="preserve">: JESS is a cost effective technique and a good option indisplaced distal end radial fractures. </w:t>
      </w:r>
    </w:p>
    <w:p w:rsidR="00F4612D" w:rsidRPr="00F4612D" w:rsidRDefault="00F4612D" w:rsidP="00F4612D">
      <w:pPr>
        <w:pBdr>
          <w:bottom w:val="single" w:sz="6" w:space="1" w:color="auto"/>
        </w:pBdr>
        <w:rPr>
          <w:rFonts w:ascii="Times New Roman" w:hAnsi="Times New Roman" w:cs="Times New Roman"/>
          <w:sz w:val="18"/>
          <w:szCs w:val="18"/>
        </w:rPr>
      </w:pPr>
      <w:r w:rsidRPr="00F4612D">
        <w:rPr>
          <w:rFonts w:ascii="Times New Roman" w:hAnsi="Times New Roman" w:cs="Times New Roman"/>
          <w:b/>
          <w:sz w:val="18"/>
          <w:szCs w:val="18"/>
        </w:rPr>
        <w:t>Keywords</w:t>
      </w:r>
      <w:r w:rsidRPr="00F4612D">
        <w:rPr>
          <w:rFonts w:ascii="Times New Roman" w:hAnsi="Times New Roman" w:cs="Times New Roman"/>
          <w:sz w:val="18"/>
          <w:szCs w:val="18"/>
        </w:rPr>
        <w:t>: Joshi’s External Stabilization System, Distal End Radius Fractures, Green and O’Brien scoring</w:t>
      </w:r>
    </w:p>
    <w:p w:rsidR="00F4612D" w:rsidRDefault="00F4612D" w:rsidP="00F4612D">
      <w:pPr>
        <w:rPr>
          <w:b/>
          <w:sz w:val="20"/>
          <w:szCs w:val="20"/>
        </w:rPr>
      </w:pPr>
    </w:p>
    <w:p w:rsidR="00CF464F" w:rsidRPr="00F4612D" w:rsidRDefault="00CF464F" w:rsidP="00F4612D"/>
    <w:sectPr w:rsidR="00CF464F" w:rsidRPr="00F4612D"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9AF" w:rsidRDefault="006049AF" w:rsidP="006A22B1">
      <w:pPr>
        <w:spacing w:line="240" w:lineRule="auto"/>
      </w:pPr>
      <w:r>
        <w:separator/>
      </w:r>
    </w:p>
  </w:endnote>
  <w:endnote w:type="continuationSeparator" w:id="1">
    <w:p w:rsidR="006049AF" w:rsidRDefault="006049AF"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9AF" w:rsidRDefault="006049AF" w:rsidP="006A22B1">
      <w:pPr>
        <w:spacing w:line="240" w:lineRule="auto"/>
      </w:pPr>
      <w:r>
        <w:separator/>
      </w:r>
    </w:p>
  </w:footnote>
  <w:footnote w:type="continuationSeparator" w:id="1">
    <w:p w:rsidR="006049AF" w:rsidRDefault="006049AF"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4579FB">
      <w:rPr>
        <w:rFonts w:ascii="Times New Roman" w:hAnsi="Times New Roman" w:cs="Times New Roman"/>
        <w:sz w:val="20"/>
        <w:szCs w:val="20"/>
      </w:rPr>
      <w:t>e-1, Vol</w:t>
    </w:r>
    <w:r w:rsidR="00065444">
      <w:rPr>
        <w:rFonts w:ascii="Times New Roman" w:hAnsi="Times New Roman" w:cs="Times New Roman"/>
        <w:sz w:val="20"/>
        <w:szCs w:val="20"/>
      </w:rPr>
      <w:t>.-3, P. 165-171</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1749F"/>
    <w:rsid w:val="00020E42"/>
    <w:rsid w:val="0002166E"/>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444"/>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1AA1"/>
    <w:rsid w:val="000A3253"/>
    <w:rsid w:val="000A356E"/>
    <w:rsid w:val="000A5EB0"/>
    <w:rsid w:val="000A69F2"/>
    <w:rsid w:val="000A6C57"/>
    <w:rsid w:val="000A6EC2"/>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3E92"/>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4BE7"/>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2337"/>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4BD8"/>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3AC0"/>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16529"/>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906"/>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1CC"/>
    <w:rsid w:val="003A0972"/>
    <w:rsid w:val="003A0A10"/>
    <w:rsid w:val="003A0A62"/>
    <w:rsid w:val="003A1E60"/>
    <w:rsid w:val="003A25C4"/>
    <w:rsid w:val="003A2FFF"/>
    <w:rsid w:val="003A3EAA"/>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2A5"/>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9FB"/>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2BD0"/>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0D0"/>
    <w:rsid w:val="0060461E"/>
    <w:rsid w:val="006046B9"/>
    <w:rsid w:val="006049AF"/>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6D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371"/>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5101"/>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2CC"/>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59"/>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0CEB"/>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4FBB"/>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612D"/>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link w:val="NoSpacingChar"/>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 w:type="paragraph" w:customStyle="1" w:styleId="Default">
    <w:name w:val="Default"/>
    <w:rsid w:val="00BB5101"/>
    <w:pPr>
      <w:autoSpaceDE w:val="0"/>
      <w:autoSpaceDN w:val="0"/>
      <w:adjustRightInd w:val="0"/>
      <w:spacing w:after="0" w:line="240" w:lineRule="auto"/>
    </w:pPr>
    <w:rPr>
      <w:rFonts w:ascii="Minion Pro" w:hAnsi="Minion Pro" w:cs="Minion Pro"/>
      <w:color w:val="000000"/>
      <w:sz w:val="24"/>
      <w:szCs w:val="24"/>
    </w:rPr>
  </w:style>
  <w:style w:type="character" w:styleId="Emphasis">
    <w:name w:val="Emphasis"/>
    <w:basedOn w:val="DefaultParagraphFont"/>
    <w:uiPriority w:val="20"/>
    <w:qFormat/>
    <w:rsid w:val="00BB5101"/>
    <w:rPr>
      <w:i/>
      <w:iCs/>
    </w:rPr>
  </w:style>
  <w:style w:type="character" w:customStyle="1" w:styleId="NoSpacingChar">
    <w:name w:val="No Spacing Char"/>
    <w:basedOn w:val="DefaultParagraphFont"/>
    <w:link w:val="NoSpacing"/>
    <w:uiPriority w:val="1"/>
    <w:rsid w:val="004579FB"/>
    <w:rPr>
      <w:rFonts w:ascii="Calibri" w:eastAsia="Calibri" w:hAnsi="Calibri" w:cs="Calibri"/>
    </w:rPr>
  </w:style>
  <w:style w:type="paragraph" w:styleId="NormalWeb">
    <w:name w:val="Normal (Web)"/>
    <w:basedOn w:val="Normal"/>
    <w:uiPriority w:val="99"/>
    <w:unhideWhenUsed/>
    <w:rsid w:val="000A1AA1"/>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1F2337"/>
  </w:style>
  <w:style w:type="paragraph" w:styleId="Title">
    <w:name w:val="Title"/>
    <w:basedOn w:val="Normal"/>
    <w:next w:val="Normal"/>
    <w:link w:val="TitleChar"/>
    <w:qFormat/>
    <w:rsid w:val="00E10CEB"/>
    <w:pPr>
      <w:suppressAutoHyphens/>
      <w:spacing w:line="100" w:lineRule="atLeast"/>
      <w:jc w:val="center"/>
    </w:pPr>
    <w:rPr>
      <w:rFonts w:ascii="Times New Roman" w:eastAsia="Times New Roman" w:hAnsi="Times New Roman" w:cs="Times New Roman"/>
      <w:b/>
      <w:bCs/>
      <w:kern w:val="1"/>
      <w:sz w:val="24"/>
      <w:szCs w:val="24"/>
      <w:lang w:eastAsia="ar-SA"/>
    </w:rPr>
  </w:style>
  <w:style w:type="character" w:customStyle="1" w:styleId="TitleChar">
    <w:name w:val="Title Char"/>
    <w:basedOn w:val="DefaultParagraphFont"/>
    <w:link w:val="Title"/>
    <w:rsid w:val="00E10CEB"/>
    <w:rPr>
      <w:rFonts w:ascii="Times New Roman" w:eastAsia="Times New Roman" w:hAnsi="Times New Roman" w:cs="Times New Roman"/>
      <w:b/>
      <w:bCs/>
      <w:kern w:val="1"/>
      <w:sz w:val="24"/>
      <w:szCs w:val="24"/>
      <w:lang w:eastAsia="ar-SA"/>
    </w:rPr>
  </w:style>
  <w:style w:type="paragraph" w:styleId="Subtitle">
    <w:name w:val="Subtitle"/>
    <w:basedOn w:val="Normal"/>
    <w:next w:val="Normal"/>
    <w:link w:val="SubtitleChar"/>
    <w:uiPriority w:val="11"/>
    <w:qFormat/>
    <w:rsid w:val="00E1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CEB"/>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rsid w:val="00C812CC"/>
    <w:pPr>
      <w:spacing w:line="240" w:lineRule="auto"/>
      <w:jc w:val="left"/>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C812CC"/>
    <w:rPr>
      <w:rFonts w:ascii="Courier" w:eastAsia="Times New Roman" w:hAnsi="Courier"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dcterms:created xsi:type="dcterms:W3CDTF">2013-11-25T04:48:00Z</dcterms:created>
  <dcterms:modified xsi:type="dcterms:W3CDTF">2013-12-05T15:06:00Z</dcterms:modified>
</cp:coreProperties>
</file>